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72B" w:rsidRDefault="00F424D0" w:rsidP="00E5072B">
      <w:pPr>
        <w:pStyle w:val="Titre1"/>
      </w:pPr>
      <w:r>
        <w:t>Docs</w:t>
      </w:r>
      <w:r w:rsidR="00E5072B">
        <w:t> </w:t>
      </w:r>
      <w:r w:rsidR="00B50D45">
        <w:t xml:space="preserve">à utiliser </w:t>
      </w:r>
      <w:r w:rsidR="00E5072B">
        <w:t>:</w:t>
      </w:r>
    </w:p>
    <w:p w:rsidR="00E5072B" w:rsidRPr="00B23EED" w:rsidRDefault="00F424D0" w:rsidP="00E2762D">
      <w:pPr>
        <w:pStyle w:val="Paragraphedeliste"/>
        <w:numPr>
          <w:ilvl w:val="0"/>
          <w:numId w:val="2"/>
        </w:numPr>
      </w:pPr>
      <w:r>
        <w:t>Visuel f</w:t>
      </w:r>
      <w:r w:rsidR="00E2762D" w:rsidRPr="00B23EED">
        <w:t>ormat carré</w:t>
      </w:r>
      <w:r w:rsidR="00B50D45">
        <w:t xml:space="preserve"> 1800*1800</w:t>
      </w:r>
    </w:p>
    <w:p w:rsidR="00E2762D" w:rsidRDefault="00C2694A" w:rsidP="00E2762D">
      <w:pPr>
        <w:pStyle w:val="Paragraphedeliste"/>
        <w:numPr>
          <w:ilvl w:val="0"/>
          <w:numId w:val="2"/>
        </w:numPr>
      </w:pPr>
      <w:r>
        <w:t>Visuel f</w:t>
      </w:r>
      <w:r w:rsidR="00E2762D" w:rsidRPr="00B23EED">
        <w:t xml:space="preserve">ormat </w:t>
      </w:r>
      <w:r w:rsidR="00B23EED" w:rsidRPr="00B23EED">
        <w:t xml:space="preserve">portrait </w:t>
      </w:r>
      <w:r w:rsidR="00B50D45">
        <w:t xml:space="preserve">1080*1920 </w:t>
      </w:r>
      <w:r w:rsidR="00B23EED" w:rsidRPr="00B23EED">
        <w:t>(stories Instagram)</w:t>
      </w:r>
    </w:p>
    <w:p w:rsidR="00F424D0" w:rsidRDefault="00F424D0" w:rsidP="00E2762D">
      <w:pPr>
        <w:pStyle w:val="Paragraphedeliste"/>
        <w:numPr>
          <w:ilvl w:val="0"/>
          <w:numId w:val="2"/>
        </w:numPr>
      </w:pPr>
      <w:r>
        <w:t>Affiche A4 pour impression</w:t>
      </w:r>
      <w:r w:rsidR="00267AC6">
        <w:t xml:space="preserve"> et utilisation digitale</w:t>
      </w:r>
    </w:p>
    <w:p w:rsidR="00F424D0" w:rsidRPr="00B23EED" w:rsidRDefault="00F424D0" w:rsidP="00E2762D">
      <w:pPr>
        <w:pStyle w:val="Paragraphedeliste"/>
        <w:numPr>
          <w:ilvl w:val="0"/>
          <w:numId w:val="2"/>
        </w:numPr>
      </w:pPr>
      <w:r>
        <w:t xml:space="preserve">Programme </w:t>
      </w:r>
      <w:r w:rsidR="00267AC6">
        <w:t>pour utilisation</w:t>
      </w:r>
      <w:r>
        <w:t xml:space="preserve"> digitale</w:t>
      </w:r>
    </w:p>
    <w:p w:rsidR="00E5072B" w:rsidRDefault="00E5072B" w:rsidP="00E5072B">
      <w:pPr>
        <w:pStyle w:val="Titre1"/>
      </w:pPr>
      <w:r>
        <w:t>Eléments de langage pour inspiration :</w:t>
      </w:r>
    </w:p>
    <w:p w:rsidR="00B23EED" w:rsidRDefault="00141A55" w:rsidP="00E5072B">
      <w:r w:rsidRPr="00141A55">
        <w:rPr>
          <w:rFonts w:ascii="Segoe UI Symbol" w:hAnsi="Segoe UI Symbol" w:cs="Segoe UI Symbol"/>
        </w:rPr>
        <w:t>📅</w:t>
      </w:r>
      <w:r>
        <w:rPr>
          <w:rFonts w:ascii="Segoe UI Symbol" w:hAnsi="Segoe UI Symbol" w:cs="Segoe UI Symbol"/>
        </w:rPr>
        <w:t xml:space="preserve"> </w:t>
      </w:r>
      <w:r w:rsidR="00B23EED">
        <w:t>L</w:t>
      </w:r>
      <w:r w:rsidR="00B23EED" w:rsidRPr="00B23EED">
        <w:t xml:space="preserve">es </w:t>
      </w:r>
      <w:r w:rsidR="004B0956">
        <w:t>1, 2 et 3 juillet aura lieu le f</w:t>
      </w:r>
      <w:r w:rsidR="00B23EED" w:rsidRPr="00B23EED">
        <w:t>estiv</w:t>
      </w:r>
      <w:r w:rsidR="00B23EED">
        <w:t>al Entre Rhône et Saône à Lyon !</w:t>
      </w:r>
    </w:p>
    <w:p w:rsidR="00B23EED" w:rsidRDefault="00B23EED" w:rsidP="00E5072B">
      <w:r w:rsidRPr="00B23EED">
        <w:t xml:space="preserve">Ce nouvel événement se veut le pendant de la Fête des Lumières avec une volonté </w:t>
      </w:r>
      <w:r w:rsidR="004B0956">
        <w:t>forte de sensibiliser les Lyonnais et L</w:t>
      </w:r>
      <w:r w:rsidRPr="00B23EED">
        <w:t>yonnaises à renforcer leur lien avec les cours d</w:t>
      </w:r>
      <w:r w:rsidR="00074BC3">
        <w:t>’eau pour mieux les découvrir, les protéger et les célébrer.</w:t>
      </w:r>
    </w:p>
    <w:p w:rsidR="00B23EED" w:rsidRDefault="00141A55" w:rsidP="00141A55">
      <w:r w:rsidRPr="00141A55">
        <w:rPr>
          <w:rFonts w:ascii="Segoe UI Symbol" w:hAnsi="Segoe UI Symbol" w:cs="Segoe UI Symbol"/>
        </w:rPr>
        <w:t>➡</w:t>
      </w:r>
      <w:r>
        <w:rPr>
          <w:rFonts w:ascii="Calibri" w:hAnsi="Calibri" w:cs="Calibri"/>
        </w:rPr>
        <w:t xml:space="preserve"> </w:t>
      </w:r>
      <w:r w:rsidR="00912B0F">
        <w:t>220</w:t>
      </w:r>
      <w:r w:rsidR="001C191D" w:rsidRPr="00912B0F">
        <w:rPr>
          <w:color w:val="FF0000"/>
        </w:rPr>
        <w:t xml:space="preserve"> </w:t>
      </w:r>
      <w:r w:rsidR="001C191D">
        <w:t>rendez-vous</w:t>
      </w:r>
      <w:r w:rsidR="00074BC3">
        <w:t xml:space="preserve"> </w:t>
      </w:r>
      <w:r w:rsidR="00912B0F">
        <w:t xml:space="preserve">répartis sur 3 jours et 2 soirées </w:t>
      </w:r>
      <w:r w:rsidR="00074BC3">
        <w:t>sur les Berges de la Gui</w:t>
      </w:r>
      <w:r w:rsidR="001C191D">
        <w:t>l</w:t>
      </w:r>
      <w:r w:rsidR="00074BC3">
        <w:t>lotière, la Darse-Confluence, l’Île Barbe et… dans tout Lyon ! Des</w:t>
      </w:r>
      <w:r w:rsidR="00B23EED">
        <w:t xml:space="preserve"> </w:t>
      </w:r>
      <w:r>
        <w:t>spectacles, conférences, concerts, expositions, animations sportives ou encore musicales, des balades, des projections, des ateliers</w:t>
      </w:r>
      <w:r w:rsidR="001C191D">
        <w:t>… Il y en aura pour tous les goû</w:t>
      </w:r>
      <w:r>
        <w:t xml:space="preserve">ts, </w:t>
      </w:r>
      <w:r w:rsidR="001C191D">
        <w:t xml:space="preserve">pour les petits et les </w:t>
      </w:r>
      <w:r>
        <w:t>grands !</w:t>
      </w:r>
    </w:p>
    <w:p w:rsidR="00141A55" w:rsidRDefault="00141A55" w:rsidP="00141A55">
      <w:r w:rsidRPr="00141A55">
        <w:rPr>
          <w:rFonts w:ascii="Segoe UI Symbol" w:hAnsi="Segoe UI Symbol" w:cs="Segoe UI Symbol"/>
        </w:rPr>
        <w:t>🎇</w:t>
      </w:r>
      <w:r>
        <w:rPr>
          <w:rFonts w:ascii="Segoe UI Symbol" w:hAnsi="Segoe UI Symbol" w:cs="Segoe UI Symbol"/>
        </w:rPr>
        <w:t xml:space="preserve"> </w:t>
      </w:r>
      <w:r>
        <w:t>Retrouvez également les temps forts du festival :</w:t>
      </w:r>
    </w:p>
    <w:p w:rsidR="00141A55" w:rsidRDefault="00141A55" w:rsidP="00141A55">
      <w:pPr>
        <w:pStyle w:val="Paragraphedeliste"/>
        <w:numPr>
          <w:ilvl w:val="0"/>
          <w:numId w:val="4"/>
        </w:numPr>
      </w:pPr>
      <w:r>
        <w:t>Samedi 15h30 : La Grande Parade qui débutera place des Terreaux avec un spectacle musical de la</w:t>
      </w:r>
      <w:r w:rsidR="00F75179">
        <w:t xml:space="preserve"> MJC Jean Macé et se finira au p</w:t>
      </w:r>
      <w:r>
        <w:t xml:space="preserve">ont de la Guillotière vers 17h30 pour admirer </w:t>
      </w:r>
      <w:r w:rsidR="00F75179">
        <w:t>le spectacle « </w:t>
      </w:r>
      <w:r>
        <w:t>le Réveil de la Mâchecroute</w:t>
      </w:r>
      <w:r w:rsidR="00F75179">
        <w:t>»</w:t>
      </w:r>
      <w:r>
        <w:t>, la mystérieuse créature du Rhône…</w:t>
      </w:r>
    </w:p>
    <w:p w:rsidR="00141A55" w:rsidRPr="00B23EED" w:rsidRDefault="00D332AA" w:rsidP="00141A55">
      <w:pPr>
        <w:pStyle w:val="Paragraphedeliste"/>
        <w:numPr>
          <w:ilvl w:val="0"/>
          <w:numId w:val="4"/>
        </w:numPr>
      </w:pPr>
      <w:r>
        <w:t>Vendredi et s</w:t>
      </w:r>
      <w:r w:rsidR="00141A55">
        <w:t xml:space="preserve">amedi 22h30 : Le spectacle « </w:t>
      </w:r>
      <w:proofErr w:type="spellStart"/>
      <w:r w:rsidR="00141A55">
        <w:t>DéRIVES</w:t>
      </w:r>
      <w:proofErr w:type="spellEnd"/>
      <w:r w:rsidR="00141A55">
        <w:t xml:space="preserve"> », une performance musicale et lumineuse</w:t>
      </w:r>
      <w:r w:rsidR="00141A55" w:rsidRPr="00141A55">
        <w:t xml:space="preserve"> </w:t>
      </w:r>
      <w:r w:rsidR="00141A55">
        <w:t>sur la Saône, sur la base du compte des Frères Grimm le joueur de flûte.</w:t>
      </w:r>
    </w:p>
    <w:p w:rsidR="00141A55" w:rsidRDefault="00D332AA" w:rsidP="00141A55">
      <w:pPr>
        <w:pStyle w:val="Paragraphedeliste"/>
        <w:numPr>
          <w:ilvl w:val="0"/>
          <w:numId w:val="4"/>
        </w:numPr>
      </w:pPr>
      <w:r>
        <w:t>Vendredi et s</w:t>
      </w:r>
      <w:r w:rsidR="00141A55">
        <w:t xml:space="preserve">amedi 19h-23h : Les Guinguettes, aux Berges de la Guillotière et à l’Île Barbe, où vous y retrouverez des espaces de restaurations ainsi qu’une programmation musicale et dansante. </w:t>
      </w:r>
    </w:p>
    <w:p w:rsidR="00E5072B" w:rsidRPr="00E5072B" w:rsidRDefault="00E5072B" w:rsidP="00E5072B">
      <w:pPr>
        <w:pStyle w:val="Titre1"/>
      </w:pPr>
      <w:r w:rsidRPr="00E5072B">
        <w:t>Lien à relayer :</w:t>
      </w:r>
      <w:bookmarkStart w:id="0" w:name="_GoBack"/>
      <w:bookmarkEnd w:id="0"/>
    </w:p>
    <w:p w:rsidR="00E5072B" w:rsidRDefault="00B74324">
      <w:r w:rsidRPr="00324522">
        <w:rPr>
          <w:rStyle w:val="Lienhypertexte"/>
          <w:color w:val="auto"/>
          <w:u w:val="none"/>
        </w:rPr>
        <w:t xml:space="preserve">Toute la programmation sur : </w:t>
      </w:r>
      <w:r w:rsidR="004249F4" w:rsidRPr="004249F4">
        <w:rPr>
          <w:rStyle w:val="Lienhypertexte"/>
        </w:rPr>
        <w:t>https://www.lyon.fr/festival-entre-rhone-et-saone</w:t>
      </w:r>
    </w:p>
    <w:p w:rsidR="00E5072B" w:rsidRDefault="00E5072B" w:rsidP="00E5072B">
      <w:pPr>
        <w:pStyle w:val="Titre1"/>
      </w:pPr>
      <w:r>
        <w:t>Réseaux sociaux :</w:t>
      </w:r>
    </w:p>
    <w:p w:rsidR="00CA65B6" w:rsidRDefault="00CA65B6" w:rsidP="00E2762D">
      <w:pPr>
        <w:spacing w:after="0"/>
        <w:rPr>
          <w:rStyle w:val="rfua0xdk"/>
          <w:rFonts w:ascii="Segoe UI Historic" w:hAnsi="Segoe UI Historic" w:cs="Segoe UI Historic"/>
          <w:color w:val="65676B"/>
          <w:sz w:val="26"/>
          <w:szCs w:val="26"/>
          <w:shd w:val="clear" w:color="auto" w:fill="FFFFFF"/>
        </w:rPr>
      </w:pPr>
      <w:r w:rsidRPr="00591394">
        <w:rPr>
          <w:b/>
        </w:rPr>
        <w:t>Facebook</w:t>
      </w:r>
      <w:r>
        <w:t xml:space="preserve"> : </w:t>
      </w:r>
      <w:hyperlink r:id="rId5" w:history="1">
        <w:r w:rsidRPr="00D27F6F">
          <w:rPr>
            <w:rStyle w:val="Lienhypertexte"/>
          </w:rPr>
          <w:t>facebook.com/villedelyon</w:t>
        </w:r>
      </w:hyperlink>
      <w:r>
        <w:t xml:space="preserve"> | </w:t>
      </w:r>
      <w:r w:rsidRPr="00B67B3C">
        <w:rPr>
          <w:b/>
        </w:rPr>
        <w:t>@villedelyon</w:t>
      </w:r>
      <w:r>
        <w:rPr>
          <w:rStyle w:val="rfua0xdk"/>
          <w:rFonts w:ascii="Segoe UI Historic" w:hAnsi="Segoe UI Historic" w:cs="Segoe UI Historic"/>
          <w:color w:val="65676B"/>
          <w:sz w:val="26"/>
          <w:szCs w:val="26"/>
          <w:shd w:val="clear" w:color="auto" w:fill="FFFFFF"/>
        </w:rPr>
        <w:t> </w:t>
      </w:r>
    </w:p>
    <w:p w:rsidR="00CA65B6" w:rsidRPr="00B67B3C" w:rsidRDefault="00CA65B6" w:rsidP="00141A55">
      <w:pPr>
        <w:pStyle w:val="Paragraphedeliste"/>
        <w:numPr>
          <w:ilvl w:val="0"/>
          <w:numId w:val="1"/>
        </w:numPr>
      </w:pPr>
      <w:r w:rsidRPr="00B67B3C">
        <w:t xml:space="preserve">Un événement </w:t>
      </w:r>
      <w:r w:rsidR="004133F2">
        <w:t>f</w:t>
      </w:r>
      <w:r>
        <w:t>estival Entre Rhône et Saône</w:t>
      </w:r>
      <w:r w:rsidRPr="00B67B3C">
        <w:t xml:space="preserve"> 2022 va être créé</w:t>
      </w:r>
    </w:p>
    <w:p w:rsidR="00CA65B6" w:rsidRDefault="00CA65B6" w:rsidP="00E2762D">
      <w:pPr>
        <w:spacing w:after="0"/>
        <w:rPr>
          <w:b/>
        </w:rPr>
      </w:pPr>
      <w:r w:rsidRPr="00591394">
        <w:rPr>
          <w:b/>
        </w:rPr>
        <w:t>Twitter</w:t>
      </w:r>
      <w:r w:rsidRPr="00B67B3C">
        <w:t xml:space="preserve"> : </w:t>
      </w:r>
      <w:hyperlink r:id="rId6" w:history="1">
        <w:r w:rsidRPr="00B67B3C">
          <w:rPr>
            <w:color w:val="4472C4" w:themeColor="accent5"/>
            <w:u w:val="single"/>
          </w:rPr>
          <w:t>twitter.com/villedelyon</w:t>
        </w:r>
      </w:hyperlink>
      <w:r>
        <w:rPr>
          <w:rFonts w:ascii="Segoe UI Historic" w:hAnsi="Segoe UI Historic" w:cs="Segoe UI Historic"/>
          <w:color w:val="65676B"/>
          <w:sz w:val="26"/>
          <w:szCs w:val="26"/>
          <w:shd w:val="clear" w:color="auto" w:fill="FFFFFF"/>
        </w:rPr>
        <w:t xml:space="preserve"> </w:t>
      </w:r>
      <w:r w:rsidRPr="00B67B3C">
        <w:rPr>
          <w:b/>
        </w:rPr>
        <w:t>| @villedelyon</w:t>
      </w:r>
    </w:p>
    <w:p w:rsidR="00CA65B6" w:rsidRPr="00CA65B6" w:rsidRDefault="00CA65B6" w:rsidP="00CA65B6">
      <w:pPr>
        <w:pStyle w:val="Paragraphedeliste"/>
        <w:numPr>
          <w:ilvl w:val="0"/>
          <w:numId w:val="1"/>
        </w:numPr>
        <w:rPr>
          <w:b/>
        </w:rPr>
      </w:pPr>
      <w:r w:rsidRPr="00BA49C2">
        <w:t xml:space="preserve">Hasthag à utiliser </w:t>
      </w:r>
      <w:r>
        <w:rPr>
          <w:b/>
        </w:rPr>
        <w:t>#EntreRhoneetSaone</w:t>
      </w:r>
    </w:p>
    <w:p w:rsidR="00CA65B6" w:rsidRDefault="00CA65B6" w:rsidP="00E2762D">
      <w:pPr>
        <w:spacing w:after="0"/>
      </w:pPr>
      <w:r w:rsidRPr="00591394">
        <w:rPr>
          <w:rFonts w:cstheme="minorHAnsi"/>
          <w:b/>
          <w:szCs w:val="26"/>
          <w:shd w:val="clear" w:color="auto" w:fill="FFFFFF"/>
        </w:rPr>
        <w:t>Instagram</w:t>
      </w:r>
      <w:r w:rsidRPr="00B67B3C">
        <w:rPr>
          <w:rFonts w:cstheme="minorHAnsi"/>
          <w:szCs w:val="26"/>
          <w:shd w:val="clear" w:color="auto" w:fill="FFFFFF"/>
        </w:rPr>
        <w:t> </w:t>
      </w:r>
      <w:r w:rsidRPr="00B67B3C">
        <w:rPr>
          <w:rFonts w:cstheme="minorHAnsi"/>
          <w:color w:val="65676B"/>
          <w:szCs w:val="26"/>
          <w:shd w:val="clear" w:color="auto" w:fill="FFFFFF"/>
        </w:rPr>
        <w:t xml:space="preserve">: </w:t>
      </w:r>
      <w:hyperlink r:id="rId7" w:history="1">
        <w:r w:rsidRPr="00B67B3C">
          <w:rPr>
            <w:rStyle w:val="Lienhypertexte"/>
            <w:szCs w:val="26"/>
            <w:shd w:val="clear" w:color="auto" w:fill="FFFFFF"/>
          </w:rPr>
          <w:t>instagram.com/</w:t>
        </w:r>
        <w:proofErr w:type="spellStart"/>
        <w:r w:rsidRPr="00B67B3C">
          <w:rPr>
            <w:rStyle w:val="Lienhypertexte"/>
            <w:szCs w:val="26"/>
            <w:shd w:val="clear" w:color="auto" w:fill="FFFFFF"/>
          </w:rPr>
          <w:t>villedelyon</w:t>
        </w:r>
        <w:proofErr w:type="spellEnd"/>
        <w:r w:rsidRPr="00B67B3C">
          <w:rPr>
            <w:rStyle w:val="Lienhypertexte"/>
            <w:szCs w:val="26"/>
            <w:shd w:val="clear" w:color="auto" w:fill="FFFFFF"/>
          </w:rPr>
          <w:t>/</w:t>
        </w:r>
      </w:hyperlink>
      <w:r>
        <w:rPr>
          <w:rFonts w:ascii="Segoe UI Historic" w:hAnsi="Segoe UI Historic" w:cs="Segoe UI Historic"/>
          <w:color w:val="65676B"/>
          <w:sz w:val="26"/>
          <w:szCs w:val="26"/>
          <w:shd w:val="clear" w:color="auto" w:fill="FFFFFF"/>
        </w:rPr>
        <w:t xml:space="preserve"> </w:t>
      </w:r>
      <w:r w:rsidRPr="00B67B3C">
        <w:rPr>
          <w:b/>
        </w:rPr>
        <w:t xml:space="preserve">| </w:t>
      </w:r>
      <w:r w:rsidR="00C2694A">
        <w:rPr>
          <w:b/>
        </w:rPr>
        <w:t>@</w:t>
      </w:r>
      <w:proofErr w:type="spellStart"/>
      <w:r w:rsidRPr="00B67B3C">
        <w:rPr>
          <w:b/>
        </w:rPr>
        <w:t>villedelyon</w:t>
      </w:r>
      <w:proofErr w:type="spellEnd"/>
    </w:p>
    <w:p w:rsidR="00CA65B6" w:rsidRPr="00CA65B6" w:rsidRDefault="00CA65B6" w:rsidP="00CA65B6">
      <w:pPr>
        <w:pStyle w:val="Paragraphedeliste"/>
        <w:numPr>
          <w:ilvl w:val="0"/>
          <w:numId w:val="1"/>
        </w:numPr>
        <w:rPr>
          <w:b/>
        </w:rPr>
      </w:pPr>
      <w:r w:rsidRPr="00BA49C2">
        <w:t xml:space="preserve">Hasthag à utiliser </w:t>
      </w:r>
      <w:r>
        <w:rPr>
          <w:b/>
        </w:rPr>
        <w:t>#EntreRhoneetSaone</w:t>
      </w:r>
    </w:p>
    <w:p w:rsidR="00E5072B" w:rsidRPr="00E5072B" w:rsidRDefault="00E5072B" w:rsidP="00E5072B"/>
    <w:sectPr w:rsidR="00E5072B" w:rsidRPr="00E50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DEE"/>
    <w:multiLevelType w:val="hybridMultilevel"/>
    <w:tmpl w:val="7326F4CE"/>
    <w:lvl w:ilvl="0" w:tplc="70A4C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45809"/>
    <w:multiLevelType w:val="hybridMultilevel"/>
    <w:tmpl w:val="446C4B2E"/>
    <w:lvl w:ilvl="0" w:tplc="4CC2347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600B3"/>
    <w:multiLevelType w:val="hybridMultilevel"/>
    <w:tmpl w:val="4CACEEC8"/>
    <w:lvl w:ilvl="0" w:tplc="2CC04646"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 Historic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617A7"/>
    <w:multiLevelType w:val="hybridMultilevel"/>
    <w:tmpl w:val="C8A042EC"/>
    <w:lvl w:ilvl="0" w:tplc="ADC25952"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 Historic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F8"/>
    <w:rsid w:val="00074BC3"/>
    <w:rsid w:val="000D6F35"/>
    <w:rsid w:val="00141A55"/>
    <w:rsid w:val="001C191D"/>
    <w:rsid w:val="00267AC6"/>
    <w:rsid w:val="00324522"/>
    <w:rsid w:val="003C10F8"/>
    <w:rsid w:val="004133F2"/>
    <w:rsid w:val="004249F4"/>
    <w:rsid w:val="004B0956"/>
    <w:rsid w:val="00912B0F"/>
    <w:rsid w:val="00B23EED"/>
    <w:rsid w:val="00B50D45"/>
    <w:rsid w:val="00B74324"/>
    <w:rsid w:val="00C2694A"/>
    <w:rsid w:val="00CA65B6"/>
    <w:rsid w:val="00D332AA"/>
    <w:rsid w:val="00E2762D"/>
    <w:rsid w:val="00E5072B"/>
    <w:rsid w:val="00ED6C69"/>
    <w:rsid w:val="00F424D0"/>
    <w:rsid w:val="00F7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2BC84-BEBD-402D-BB5C-A83E09F9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072B"/>
    <w:pPr>
      <w:keepNext/>
      <w:keepLines/>
      <w:spacing w:before="240" w:after="0"/>
      <w:outlineLvl w:val="0"/>
    </w:pPr>
    <w:rPr>
      <w:rFonts w:eastAsiaTheme="majorEastAsia" w:cstheme="minorHAnsi"/>
      <w:b/>
      <w:color w:val="49347D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1A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072B"/>
    <w:rPr>
      <w:rFonts w:eastAsiaTheme="majorEastAsia" w:cstheme="minorHAnsi"/>
      <w:b/>
      <w:color w:val="49347D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CA65B6"/>
    <w:rPr>
      <w:color w:val="0563C1" w:themeColor="hyperlink"/>
      <w:u w:val="single"/>
    </w:rPr>
  </w:style>
  <w:style w:type="character" w:customStyle="1" w:styleId="rfua0xdk">
    <w:name w:val="rfua0xdk"/>
    <w:basedOn w:val="Policepardfaut"/>
    <w:rsid w:val="00CA65B6"/>
  </w:style>
  <w:style w:type="paragraph" w:styleId="Paragraphedeliste">
    <w:name w:val="List Paragraph"/>
    <w:basedOn w:val="Normal"/>
    <w:uiPriority w:val="34"/>
    <w:qFormat/>
    <w:rsid w:val="00CA65B6"/>
    <w:pPr>
      <w:ind w:left="720"/>
      <w:contextualSpacing/>
    </w:pPr>
  </w:style>
  <w:style w:type="paragraph" w:styleId="Sansinterligne">
    <w:name w:val="No Spacing"/>
    <w:uiPriority w:val="1"/>
    <w:qFormat/>
    <w:rsid w:val="00B23EE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141A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4249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villedely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ter.com/villedelyon" TargetMode="External"/><Relationship Id="rId5" Type="http://schemas.openxmlformats.org/officeDocument/2006/relationships/hyperlink" Target="https://www.facebook.com/villedely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DAVAL Chloé</dc:creator>
  <cp:keywords/>
  <dc:description/>
  <cp:lastModifiedBy>DAVAL Chloé</cp:lastModifiedBy>
  <cp:revision>18</cp:revision>
  <dcterms:created xsi:type="dcterms:W3CDTF">2022-05-20T09:06:00Z</dcterms:created>
  <dcterms:modified xsi:type="dcterms:W3CDTF">2022-06-07T11:15:00Z</dcterms:modified>
</cp:coreProperties>
</file>